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B7" w:rsidRPr="00E73DFA" w:rsidRDefault="00E73DFA" w:rsidP="00100A82">
      <w:pPr>
        <w:jc w:val="center"/>
        <w:rPr>
          <w:rFonts w:ascii="Cambria" w:hAnsi="Cambria"/>
          <w:color w:val="548DD4"/>
          <w:sz w:val="36"/>
          <w:szCs w:val="36"/>
          <w:lang/>
        </w:rPr>
      </w:pPr>
      <w:r>
        <w:rPr>
          <w:rFonts w:ascii="Cambria" w:hAnsi="Cambria"/>
          <w:color w:val="548DD4"/>
          <w:sz w:val="36"/>
          <w:szCs w:val="36"/>
          <w:lang/>
        </w:rPr>
        <w:t>НАЗИВ ПРЕДМЕТА</w:t>
      </w:r>
    </w:p>
    <w:p w:rsidR="00100A82" w:rsidRPr="00E73DFA" w:rsidRDefault="00100A82">
      <w:pPr>
        <w:rPr>
          <w:rFonts w:ascii="Cambria" w:hAnsi="Cambria"/>
          <w:sz w:val="24"/>
          <w:szCs w:val="24"/>
          <w:lang/>
        </w:rPr>
      </w:pPr>
      <w:r w:rsidRPr="00917962">
        <w:rPr>
          <w:rFonts w:ascii="Cambria" w:hAnsi="Cambria"/>
          <w:color w:val="548DD4"/>
          <w:sz w:val="24"/>
          <w:szCs w:val="24"/>
        </w:rPr>
        <w:t xml:space="preserve">РАЗРЕД : </w:t>
      </w:r>
    </w:p>
    <w:p w:rsidR="00BB5763" w:rsidRPr="00E73DFA" w:rsidRDefault="000146B7">
      <w:pPr>
        <w:rPr>
          <w:rFonts w:ascii="Cambria" w:hAnsi="Cambria"/>
          <w:color w:val="548DD4"/>
          <w:sz w:val="24"/>
          <w:szCs w:val="24"/>
          <w:lang/>
        </w:rPr>
      </w:pPr>
      <w:r w:rsidRPr="00917962">
        <w:rPr>
          <w:rFonts w:ascii="Cambria" w:hAnsi="Cambria"/>
          <w:color w:val="548DD4"/>
          <w:sz w:val="24"/>
          <w:szCs w:val="24"/>
        </w:rPr>
        <w:t xml:space="preserve">ГОДИШЊИ </w:t>
      </w:r>
      <w:r w:rsidR="00BB5763" w:rsidRPr="00917962">
        <w:rPr>
          <w:rFonts w:ascii="Cambria" w:hAnsi="Cambria"/>
          <w:color w:val="548DD4"/>
          <w:sz w:val="24"/>
          <w:szCs w:val="24"/>
        </w:rPr>
        <w:t>ФОНД ЧАСОВА</w:t>
      </w:r>
      <w:r w:rsidR="00A76950" w:rsidRPr="00917962">
        <w:rPr>
          <w:rFonts w:ascii="Cambria" w:hAnsi="Cambria"/>
          <w:color w:val="548DD4"/>
          <w:sz w:val="24"/>
          <w:szCs w:val="24"/>
        </w:rPr>
        <w:t xml:space="preserve"> : </w:t>
      </w:r>
    </w:p>
    <w:p w:rsidR="00BB5763" w:rsidRPr="00174E58" w:rsidRDefault="00174E58" w:rsidP="0053460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548DD4"/>
          <w:sz w:val="24"/>
          <w:szCs w:val="24"/>
        </w:rPr>
        <w:t>ЦИЉ</w:t>
      </w:r>
      <w:r w:rsidR="00A76950" w:rsidRPr="00917962">
        <w:rPr>
          <w:rFonts w:ascii="Cambria" w:hAnsi="Cambria"/>
          <w:color w:val="548DD4"/>
          <w:sz w:val="24"/>
          <w:szCs w:val="24"/>
        </w:rPr>
        <w:t xml:space="preserve"> : </w:t>
      </w:r>
    </w:p>
    <w:tbl>
      <w:tblPr>
        <w:tblW w:w="14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5"/>
        <w:gridCol w:w="4500"/>
        <w:gridCol w:w="4680"/>
        <w:gridCol w:w="1260"/>
        <w:gridCol w:w="1260"/>
        <w:gridCol w:w="1253"/>
      </w:tblGrid>
      <w:tr w:rsidR="00174E58" w:rsidRPr="002419A4" w:rsidTr="00A84B05">
        <w:trPr>
          <w:trHeight w:val="269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174E58" w:rsidRPr="002419A4" w:rsidRDefault="00174E58" w:rsidP="002419A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419A4">
              <w:rPr>
                <w:rFonts w:ascii="Cambria" w:hAnsi="Cambria"/>
                <w:sz w:val="24"/>
                <w:szCs w:val="24"/>
              </w:rPr>
              <w:t>НАСТАВНА</w:t>
            </w:r>
          </w:p>
          <w:p w:rsidR="00174E58" w:rsidRPr="002419A4" w:rsidRDefault="00174E58" w:rsidP="002419A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419A4">
              <w:rPr>
                <w:rFonts w:ascii="Cambria" w:hAnsi="Cambria"/>
                <w:sz w:val="24"/>
                <w:szCs w:val="24"/>
              </w:rPr>
              <w:t>ТЕМА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174E58" w:rsidRPr="002419A4" w:rsidRDefault="00174E58" w:rsidP="002419A4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2419A4">
              <w:rPr>
                <w:rFonts w:ascii="Cambria" w:hAnsi="Cambria"/>
                <w:sz w:val="32"/>
                <w:szCs w:val="32"/>
              </w:rPr>
              <w:t>САДРЖАЈИ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74E58" w:rsidRPr="002419A4" w:rsidRDefault="00042EDE" w:rsidP="002419A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419A4">
              <w:rPr>
                <w:rFonts w:ascii="Cambria" w:hAnsi="Cambria"/>
              </w:rPr>
              <w:t>ИСХОДИ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74E58" w:rsidRPr="00A84B05" w:rsidRDefault="00A84B05" w:rsidP="002419A4">
            <w:pPr>
              <w:spacing w:after="0" w:line="240" w:lineRule="exact"/>
              <w:ind w:left="-108" w:right="-1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w w:val="107"/>
                <w:sz w:val="21"/>
                <w:szCs w:val="21"/>
              </w:rPr>
              <w:t>ОБРАЗОВНИ СТАНДАРДИ</w:t>
            </w:r>
          </w:p>
        </w:tc>
      </w:tr>
      <w:tr w:rsidR="00A84B05" w:rsidRPr="002419A4" w:rsidTr="00A84B05">
        <w:trPr>
          <w:trHeight w:val="125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A84B05" w:rsidRPr="002419A4" w:rsidRDefault="00A84B05" w:rsidP="00241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A84B05" w:rsidRPr="002419A4" w:rsidRDefault="00A84B05" w:rsidP="00241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84B05" w:rsidRPr="002419A4" w:rsidRDefault="00A84B05" w:rsidP="002419A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84B05" w:rsidRPr="00A84B05" w:rsidRDefault="00A84B05" w:rsidP="002419A4">
            <w:pPr>
              <w:spacing w:before="3" w:after="0" w:line="240" w:lineRule="auto"/>
              <w:ind w:lef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ОСНОВНИ НИВО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84B05" w:rsidRPr="00A84B05" w:rsidRDefault="00A84B05" w:rsidP="002419A4">
            <w:pPr>
              <w:spacing w:before="3" w:after="0" w:line="240" w:lineRule="auto"/>
              <w:ind w:lef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СРЕДЊИ НИВО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84B05" w:rsidRPr="00A84B05" w:rsidRDefault="00A84B05" w:rsidP="00A84B05">
            <w:pPr>
              <w:spacing w:before="3" w:after="0" w:line="240" w:lineRule="auto"/>
              <w:ind w:left="-18" w:right="-11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НАПРЕДНИ НИВО</w:t>
            </w:r>
          </w:p>
        </w:tc>
      </w:tr>
      <w:tr w:rsidR="00964A1B" w:rsidRPr="002419A4" w:rsidTr="00E73DFA">
        <w:trPr>
          <w:trHeight w:val="465"/>
          <w:jc w:val="center"/>
        </w:trPr>
        <w:tc>
          <w:tcPr>
            <w:tcW w:w="1875" w:type="dxa"/>
            <w:tcBorders>
              <w:top w:val="single" w:sz="4" w:space="0" w:color="auto"/>
            </w:tcBorders>
          </w:tcPr>
          <w:p w:rsidR="00964A1B" w:rsidRPr="002419A4" w:rsidRDefault="00964A1B" w:rsidP="00964A1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00" w:type="dxa"/>
            <w:tcBorders>
              <w:top w:val="single" w:sz="4" w:space="0" w:color="auto"/>
              <w:right w:val="single" w:sz="12" w:space="0" w:color="auto"/>
            </w:tcBorders>
          </w:tcPr>
          <w:p w:rsidR="00964A1B" w:rsidRPr="002419A4" w:rsidRDefault="00964A1B" w:rsidP="00964A1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64A1B" w:rsidRPr="002419A4" w:rsidRDefault="00964A1B" w:rsidP="00964A1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A1B" w:rsidRPr="00964A1B" w:rsidRDefault="00964A1B" w:rsidP="00964A1B">
            <w:pPr>
              <w:pStyle w:val="osnovniteks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64A1B" w:rsidRPr="00694937" w:rsidRDefault="00964A1B" w:rsidP="00964A1B">
            <w:pPr>
              <w:pStyle w:val="osnovnitekst"/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:rsidR="00964A1B" w:rsidRPr="00964A1B" w:rsidRDefault="00964A1B" w:rsidP="00964A1B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</w:rPr>
            </w:pPr>
          </w:p>
        </w:tc>
      </w:tr>
      <w:tr w:rsidR="00964A1B" w:rsidRPr="002419A4" w:rsidTr="00964A1B">
        <w:trPr>
          <w:trHeight w:val="276"/>
          <w:jc w:val="center"/>
        </w:trPr>
        <w:tc>
          <w:tcPr>
            <w:tcW w:w="1875" w:type="dxa"/>
          </w:tcPr>
          <w:p w:rsidR="00964A1B" w:rsidRPr="002419A4" w:rsidRDefault="00964A1B" w:rsidP="00964A1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00" w:type="dxa"/>
          </w:tcPr>
          <w:p w:rsidR="00964A1B" w:rsidRPr="002419A4" w:rsidRDefault="00964A1B" w:rsidP="00241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964A1B" w:rsidRPr="002419A4" w:rsidRDefault="00964A1B" w:rsidP="00241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64A1B" w:rsidRPr="00694937" w:rsidRDefault="00964A1B" w:rsidP="00964A1B">
            <w:pPr>
              <w:pStyle w:val="osnovnitekst"/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964A1B" w:rsidRPr="00694937" w:rsidRDefault="00964A1B" w:rsidP="00964A1B">
            <w:pPr>
              <w:pStyle w:val="osnovnitekst"/>
              <w:spacing w:line="240" w:lineRule="auto"/>
              <w:ind w:left="-100" w:right="-116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53" w:type="dxa"/>
            <w:vAlign w:val="center"/>
          </w:tcPr>
          <w:p w:rsidR="00964A1B" w:rsidRPr="00694937" w:rsidRDefault="00964A1B" w:rsidP="00964A1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64A1B" w:rsidRPr="002419A4" w:rsidTr="00E73DFA">
        <w:trPr>
          <w:trHeight w:val="467"/>
          <w:jc w:val="center"/>
        </w:trPr>
        <w:tc>
          <w:tcPr>
            <w:tcW w:w="1875" w:type="dxa"/>
          </w:tcPr>
          <w:p w:rsidR="00964A1B" w:rsidRPr="002419A4" w:rsidRDefault="00964A1B" w:rsidP="00241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00" w:type="dxa"/>
          </w:tcPr>
          <w:p w:rsidR="00964A1B" w:rsidRPr="002419A4" w:rsidRDefault="00964A1B" w:rsidP="00241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964A1B" w:rsidRPr="002419A4" w:rsidRDefault="00964A1B" w:rsidP="00241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64A1B" w:rsidRPr="00694937" w:rsidRDefault="00964A1B" w:rsidP="001C4A07">
            <w:pPr>
              <w:pStyle w:val="osnovnitekst"/>
              <w:spacing w:line="240" w:lineRule="auto"/>
              <w:ind w:left="-156" w:right="-11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964A1B" w:rsidRPr="00694937" w:rsidRDefault="00964A1B" w:rsidP="001C4A07">
            <w:pPr>
              <w:pStyle w:val="osnovnitekst"/>
              <w:spacing w:line="240" w:lineRule="auto"/>
              <w:ind w:left="-100" w:right="-116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53" w:type="dxa"/>
            <w:vAlign w:val="center"/>
          </w:tcPr>
          <w:p w:rsidR="00964A1B" w:rsidRPr="00694937" w:rsidRDefault="00964A1B" w:rsidP="001C4A07">
            <w:pPr>
              <w:pStyle w:val="BasicParagraph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964A1B" w:rsidRPr="002419A4" w:rsidTr="00E73DFA">
        <w:trPr>
          <w:trHeight w:val="449"/>
          <w:jc w:val="center"/>
        </w:trPr>
        <w:tc>
          <w:tcPr>
            <w:tcW w:w="1875" w:type="dxa"/>
            <w:tcBorders>
              <w:bottom w:val="single" w:sz="4" w:space="0" w:color="auto"/>
            </w:tcBorders>
          </w:tcPr>
          <w:p w:rsidR="00964A1B" w:rsidRPr="00D409FB" w:rsidRDefault="00964A1B" w:rsidP="00241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964A1B" w:rsidRPr="00D409FB" w:rsidRDefault="00964A1B" w:rsidP="003548E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:rsidR="00964A1B" w:rsidRPr="00121159" w:rsidRDefault="00964A1B" w:rsidP="003548E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694937" w:rsidRDefault="00964A1B" w:rsidP="001C4A07">
            <w:pPr>
              <w:pStyle w:val="osnovnitekst"/>
              <w:spacing w:line="240" w:lineRule="auto"/>
              <w:ind w:left="-156" w:right="-11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4A1B" w:rsidRPr="00694937" w:rsidRDefault="00964A1B" w:rsidP="001C4A07">
            <w:pPr>
              <w:pStyle w:val="osnovnitekst"/>
              <w:spacing w:line="240" w:lineRule="auto"/>
              <w:ind w:left="-100" w:right="-116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964A1B" w:rsidRPr="00694937" w:rsidRDefault="00964A1B" w:rsidP="001C4A07">
            <w:pPr>
              <w:pStyle w:val="BasicParagraph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73DFA" w:rsidRPr="002419A4" w:rsidTr="00E73DFA">
        <w:trPr>
          <w:trHeight w:val="431"/>
          <w:jc w:val="center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E73DFA" w:rsidRPr="00D409FB" w:rsidRDefault="00E73DFA" w:rsidP="00241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73DFA" w:rsidRPr="00D409FB" w:rsidRDefault="00E73DFA" w:rsidP="003548E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A" w:rsidRPr="00121159" w:rsidRDefault="00E73DFA" w:rsidP="003548E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FA" w:rsidRPr="00694937" w:rsidRDefault="00E73DFA" w:rsidP="001C4A07">
            <w:pPr>
              <w:pStyle w:val="osnovnitekst"/>
              <w:spacing w:line="240" w:lineRule="auto"/>
              <w:ind w:left="-156" w:right="-11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DFA" w:rsidRPr="00694937" w:rsidRDefault="00E73DFA" w:rsidP="001C4A07">
            <w:pPr>
              <w:pStyle w:val="osnovnitekst"/>
              <w:spacing w:line="240" w:lineRule="auto"/>
              <w:ind w:left="-100" w:right="-116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FA" w:rsidRPr="00694937" w:rsidRDefault="00E73DFA" w:rsidP="001C4A07">
            <w:pPr>
              <w:pStyle w:val="BasicParagraph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964A1B" w:rsidRPr="002419A4" w:rsidTr="00E73DFA">
        <w:trPr>
          <w:trHeight w:val="449"/>
          <w:jc w:val="center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964A1B" w:rsidRPr="00D409FB" w:rsidRDefault="00964A1B" w:rsidP="003548E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964A1B" w:rsidRPr="00121159" w:rsidRDefault="00964A1B" w:rsidP="00A84B0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1B" w:rsidRPr="003548E6" w:rsidRDefault="00964A1B" w:rsidP="003548E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694937" w:rsidRDefault="00964A1B" w:rsidP="001C4A07">
            <w:pPr>
              <w:pStyle w:val="osnovnitekst"/>
              <w:spacing w:line="240" w:lineRule="auto"/>
              <w:ind w:left="-156" w:right="-11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A1B" w:rsidRPr="00694937" w:rsidRDefault="00964A1B" w:rsidP="001C4A07">
            <w:pPr>
              <w:pStyle w:val="osnovnitekst"/>
              <w:spacing w:line="240" w:lineRule="auto"/>
              <w:ind w:left="-100" w:right="-116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A1B" w:rsidRPr="00694937" w:rsidRDefault="00964A1B" w:rsidP="001C4A07">
            <w:pPr>
              <w:pStyle w:val="BasicParagraph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73DFA" w:rsidRPr="002419A4" w:rsidTr="00E73DFA">
        <w:trPr>
          <w:trHeight w:val="449"/>
          <w:jc w:val="center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E73DFA" w:rsidRPr="00D409FB" w:rsidRDefault="00E73DFA" w:rsidP="003548E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73DFA" w:rsidRPr="00121159" w:rsidRDefault="00E73DFA" w:rsidP="00A84B0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A" w:rsidRPr="003548E6" w:rsidRDefault="00E73DFA" w:rsidP="003548E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FA" w:rsidRPr="00694937" w:rsidRDefault="00E73DFA" w:rsidP="001C4A07">
            <w:pPr>
              <w:pStyle w:val="osnovnitekst"/>
              <w:spacing w:line="240" w:lineRule="auto"/>
              <w:ind w:left="-156" w:right="-11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DFA" w:rsidRPr="00694937" w:rsidRDefault="00E73DFA" w:rsidP="001C4A07">
            <w:pPr>
              <w:pStyle w:val="osnovnitekst"/>
              <w:spacing w:line="240" w:lineRule="auto"/>
              <w:ind w:left="-100" w:right="-116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FA" w:rsidRPr="00694937" w:rsidRDefault="00E73DFA" w:rsidP="001C4A07">
            <w:pPr>
              <w:pStyle w:val="BasicParagraph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0146B7" w:rsidRDefault="000146B7" w:rsidP="003548E6">
      <w:pPr>
        <w:spacing w:after="0"/>
      </w:pPr>
    </w:p>
    <w:tbl>
      <w:tblPr>
        <w:tblW w:w="14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3"/>
        <w:gridCol w:w="4950"/>
        <w:gridCol w:w="2579"/>
        <w:gridCol w:w="2443"/>
      </w:tblGrid>
      <w:tr w:rsidR="007C623F" w:rsidRPr="002419A4" w:rsidTr="007C623F">
        <w:trPr>
          <w:trHeight w:val="552"/>
          <w:jc w:val="center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623F" w:rsidRPr="007C623F" w:rsidRDefault="007C623F" w:rsidP="007C623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623F">
              <w:rPr>
                <w:rFonts w:asciiTheme="majorHAnsi" w:hAnsiTheme="majorHAnsi"/>
                <w:sz w:val="24"/>
                <w:szCs w:val="24"/>
              </w:rPr>
              <w:t>НАЧИН ПРАЋЕЊА И ПРИМЕНА</w:t>
            </w:r>
          </w:p>
          <w:p w:rsidR="007C623F" w:rsidRPr="007C623F" w:rsidRDefault="007C623F" w:rsidP="007C623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623F">
              <w:rPr>
                <w:rFonts w:asciiTheme="majorHAnsi" w:hAnsiTheme="majorHAnsi"/>
                <w:sz w:val="24"/>
                <w:szCs w:val="24"/>
              </w:rPr>
              <w:t>ОБРАЗОВНИХ СТАНДАРДА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C623F" w:rsidRPr="007C623F" w:rsidRDefault="007C623F" w:rsidP="002419A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623F" w:rsidRPr="007C623F" w:rsidRDefault="007C623F" w:rsidP="002419A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НАЧИН ОСТВАРИВАЊА САДРЖАЈА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C623F" w:rsidRPr="007C623F" w:rsidRDefault="007C623F" w:rsidP="007C623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АКТИВНОСТИ У ОБРАЗОВНО-ВАСПИТНОМ ПРОЦЕСУ</w:t>
            </w:r>
          </w:p>
        </w:tc>
      </w:tr>
      <w:tr w:rsidR="007C623F" w:rsidRPr="002419A4" w:rsidTr="007C623F">
        <w:trPr>
          <w:trHeight w:val="224"/>
          <w:jc w:val="center"/>
        </w:trPr>
        <w:tc>
          <w:tcPr>
            <w:tcW w:w="4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623F" w:rsidRPr="007C623F" w:rsidRDefault="007C623F" w:rsidP="007C623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C623F" w:rsidRPr="007C623F" w:rsidRDefault="007C623F" w:rsidP="007C623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623F" w:rsidRPr="007C623F" w:rsidRDefault="007C623F" w:rsidP="007C623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УЧЕНИКА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623F" w:rsidRPr="007C623F" w:rsidRDefault="007C623F" w:rsidP="007C623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НАСТАВНИКА</w:t>
            </w:r>
          </w:p>
        </w:tc>
      </w:tr>
      <w:tr w:rsidR="00847BBC" w:rsidRPr="002419A4" w:rsidTr="00E73DFA">
        <w:trPr>
          <w:trHeight w:val="1232"/>
          <w:jc w:val="center"/>
        </w:trPr>
        <w:tc>
          <w:tcPr>
            <w:tcW w:w="4833" w:type="dxa"/>
            <w:tcBorders>
              <w:top w:val="single" w:sz="4" w:space="0" w:color="auto"/>
              <w:right w:val="single" w:sz="4" w:space="0" w:color="auto"/>
            </w:tcBorders>
          </w:tcPr>
          <w:p w:rsidR="00847BBC" w:rsidRPr="002419A4" w:rsidRDefault="00847BBC" w:rsidP="00534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:rsidR="00847BBC" w:rsidRPr="00305CB5" w:rsidRDefault="00847BBC" w:rsidP="00305CB5">
            <w:pPr>
              <w:spacing w:after="0" w:line="231" w:lineRule="auto"/>
              <w:ind w:left="99" w:right="539"/>
              <w:rPr>
                <w:rFonts w:ascii="Cambria" w:eastAsia="Cambria" w:hAnsi="Cambria" w:cs="Cambria"/>
              </w:rPr>
            </w:pPr>
          </w:p>
        </w:tc>
        <w:tc>
          <w:tcPr>
            <w:tcW w:w="2579" w:type="dxa"/>
            <w:tcBorders>
              <w:top w:val="single" w:sz="4" w:space="0" w:color="auto"/>
              <w:right w:val="single" w:sz="4" w:space="0" w:color="auto"/>
            </w:tcBorders>
          </w:tcPr>
          <w:p w:rsidR="00847BBC" w:rsidRPr="00847BBC" w:rsidRDefault="00847BBC" w:rsidP="00534607">
            <w:pPr>
              <w:spacing w:before="1" w:after="0" w:line="233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:rsidR="00847BBC" w:rsidRPr="00847BBC" w:rsidRDefault="00847BBC" w:rsidP="00534607">
            <w:pPr>
              <w:spacing w:before="2" w:after="0" w:line="233" w:lineRule="auto"/>
              <w:ind w:left="45"/>
              <w:rPr>
                <w:rFonts w:ascii="Cambria" w:eastAsia="Cambria" w:hAnsi="Cambria" w:cs="Cambria"/>
              </w:rPr>
            </w:pPr>
          </w:p>
        </w:tc>
      </w:tr>
    </w:tbl>
    <w:tbl>
      <w:tblPr>
        <w:tblpPr w:leftFromText="180" w:rightFromText="180" w:vertAnchor="text" w:horzAnchor="margin" w:tblpXSpec="center" w:tblpY="297"/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5"/>
        <w:gridCol w:w="6623"/>
        <w:gridCol w:w="4217"/>
      </w:tblGrid>
      <w:tr w:rsidR="00964A1B" w:rsidRPr="002419A4" w:rsidTr="00964A1B">
        <w:trPr>
          <w:trHeight w:val="287"/>
        </w:trPr>
        <w:tc>
          <w:tcPr>
            <w:tcW w:w="14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64A1B" w:rsidRPr="00847BBC" w:rsidRDefault="00964A1B" w:rsidP="00964A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BBC">
              <w:rPr>
                <w:rFonts w:asciiTheme="majorHAnsi" w:hAnsiTheme="majorHAnsi"/>
                <w:sz w:val="24"/>
                <w:szCs w:val="24"/>
              </w:rPr>
              <w:lastRenderedPageBreak/>
              <w:t>КОРЕЛАЦИЈЕ СА ДРУГИМ ПРЕДМЕТИМА</w:t>
            </w:r>
          </w:p>
        </w:tc>
      </w:tr>
      <w:tr w:rsidR="00964A1B" w:rsidRPr="002419A4" w:rsidTr="00964A1B">
        <w:trPr>
          <w:trHeight w:val="46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4A1B" w:rsidRPr="00847BBC" w:rsidRDefault="00964A1B" w:rsidP="0096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C">
              <w:rPr>
                <w:rFonts w:asciiTheme="majorHAnsi" w:hAnsiTheme="majorHAnsi"/>
                <w:sz w:val="24"/>
                <w:szCs w:val="24"/>
                <w:shd w:val="clear" w:color="auto" w:fill="C6D9F1" w:themeFill="text2" w:themeFillTint="33"/>
              </w:rPr>
              <w:t>ПРЕДМЕТ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4A1B" w:rsidRPr="00847BBC" w:rsidRDefault="00964A1B" w:rsidP="00964A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BBC">
              <w:rPr>
                <w:rFonts w:asciiTheme="majorHAnsi" w:hAnsiTheme="majorHAnsi"/>
                <w:sz w:val="24"/>
                <w:szCs w:val="24"/>
              </w:rPr>
              <w:t>ХОРИЗОНТАЛНА КОРЕЛАЦИЈА</w:t>
            </w:r>
          </w:p>
          <w:p w:rsidR="00964A1B" w:rsidRPr="00847BBC" w:rsidRDefault="00964A1B" w:rsidP="00964A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BBC">
              <w:rPr>
                <w:rFonts w:asciiTheme="majorHAnsi" w:hAnsiTheme="majorHAnsi"/>
                <w:sz w:val="24"/>
                <w:szCs w:val="24"/>
              </w:rPr>
              <w:t>(САДРЖАЈНО УСКАЛЂИВАЊЕ У ОКВИРУ РАЗРЕДА)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4A1B" w:rsidRPr="00847BBC" w:rsidRDefault="00964A1B" w:rsidP="00964A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BBC">
              <w:rPr>
                <w:rFonts w:asciiTheme="majorHAnsi" w:hAnsiTheme="majorHAnsi"/>
                <w:sz w:val="24"/>
                <w:szCs w:val="24"/>
              </w:rPr>
              <w:t>ВРЕМЕ ( МЕСЕЦ )</w:t>
            </w:r>
          </w:p>
        </w:tc>
      </w:tr>
      <w:tr w:rsidR="00964A1B" w:rsidRPr="002419A4" w:rsidTr="00964A1B">
        <w:trPr>
          <w:trHeight w:val="469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1B" w:rsidRPr="00964A1B" w:rsidRDefault="00964A1B" w:rsidP="00964A1B">
            <w:pPr>
              <w:spacing w:after="0" w:line="220" w:lineRule="exact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A1B" w:rsidRPr="00964A1B" w:rsidRDefault="00964A1B" w:rsidP="00964A1B">
            <w:pPr>
              <w:spacing w:after="0" w:line="220" w:lineRule="exact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964A1B" w:rsidRPr="00847BBC" w:rsidRDefault="00964A1B" w:rsidP="0096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1B" w:rsidRPr="002419A4" w:rsidTr="00E73DFA">
        <w:trPr>
          <w:trHeight w:val="454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1B" w:rsidRPr="00964A1B" w:rsidRDefault="00964A1B" w:rsidP="00964A1B">
            <w:pPr>
              <w:spacing w:after="0"/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A1B" w:rsidRPr="00964A1B" w:rsidRDefault="00964A1B" w:rsidP="00964A1B">
            <w:pPr>
              <w:spacing w:after="0" w:line="240" w:lineRule="auto"/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964A1B" w:rsidRPr="002419A4" w:rsidRDefault="00964A1B" w:rsidP="0096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1B" w:rsidRPr="002419A4" w:rsidTr="00964A1B">
        <w:trPr>
          <w:trHeight w:val="458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1B" w:rsidRDefault="00964A1B" w:rsidP="00964A1B">
            <w:pPr>
              <w:spacing w:before="5" w:after="0" w:line="220" w:lineRule="exact"/>
              <w:ind w:right="-31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A1B" w:rsidRPr="00964A1B" w:rsidRDefault="00964A1B" w:rsidP="00964A1B">
            <w:pPr>
              <w:spacing w:after="0" w:line="220" w:lineRule="exact"/>
              <w:rPr>
                <w:rFonts w:ascii="Cambria" w:eastAsia="Cambria" w:hAnsi="Cambria" w:cs="Cambria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964A1B" w:rsidRPr="002419A4" w:rsidRDefault="00964A1B" w:rsidP="0096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1B" w:rsidRPr="002419A4" w:rsidTr="00964A1B">
        <w:trPr>
          <w:trHeight w:val="569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1B" w:rsidRPr="002419A4" w:rsidRDefault="00964A1B" w:rsidP="0096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A1B" w:rsidRPr="002419A4" w:rsidRDefault="00964A1B" w:rsidP="0096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964A1B" w:rsidRPr="002419A4" w:rsidRDefault="00964A1B" w:rsidP="0096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1B" w:rsidRPr="002419A4" w:rsidTr="00964A1B">
        <w:trPr>
          <w:trHeight w:val="224"/>
        </w:trPr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</w:tcPr>
          <w:p w:rsidR="00964A1B" w:rsidRPr="00305CB5" w:rsidRDefault="00964A1B" w:rsidP="00964A1B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</w:tcPr>
          <w:p w:rsidR="00964A1B" w:rsidRPr="00305CB5" w:rsidRDefault="00964A1B" w:rsidP="00964A1B">
            <w:pPr>
              <w:spacing w:line="220" w:lineRule="exact"/>
              <w:rPr>
                <w:rFonts w:ascii="Cambria" w:eastAsia="Cambria" w:hAnsi="Cambria" w:cs="Cambria"/>
                <w:spacing w:val="-2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964A1B" w:rsidRPr="002419A4" w:rsidRDefault="00964A1B" w:rsidP="0096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46B7" w:rsidRDefault="000146B7"/>
    <w:p w:rsidR="00997C10" w:rsidRPr="00A76950" w:rsidRDefault="00997C10">
      <w:pPr>
        <w:rPr>
          <w:rFonts w:ascii="Times New Roman" w:hAnsi="Times New Roman"/>
          <w:sz w:val="24"/>
          <w:szCs w:val="24"/>
        </w:rPr>
      </w:pPr>
    </w:p>
    <w:p w:rsidR="00BB5763" w:rsidRPr="00A76950" w:rsidRDefault="00BB5763">
      <w:pPr>
        <w:rPr>
          <w:rFonts w:ascii="Times New Roman" w:hAnsi="Times New Roman"/>
          <w:sz w:val="24"/>
          <w:szCs w:val="24"/>
        </w:rPr>
      </w:pPr>
    </w:p>
    <w:sectPr w:rsidR="00BB5763" w:rsidRPr="00A76950" w:rsidSect="000146B7">
      <w:head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66" w:rsidRDefault="009D0A66" w:rsidP="00A76950">
      <w:pPr>
        <w:spacing w:after="0" w:line="240" w:lineRule="auto"/>
      </w:pPr>
      <w:r>
        <w:separator/>
      </w:r>
    </w:p>
  </w:endnote>
  <w:endnote w:type="continuationSeparator" w:id="1">
    <w:p w:rsidR="009D0A66" w:rsidRDefault="009D0A66" w:rsidP="00A7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66" w:rsidRDefault="009D0A66" w:rsidP="00A76950">
      <w:pPr>
        <w:spacing w:after="0" w:line="240" w:lineRule="auto"/>
      </w:pPr>
      <w:r>
        <w:separator/>
      </w:r>
    </w:p>
  </w:footnote>
  <w:footnote w:type="continuationSeparator" w:id="1">
    <w:p w:rsidR="009D0A66" w:rsidRDefault="009D0A66" w:rsidP="00A7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128"/>
      <w:gridCol w:w="12061"/>
    </w:tblGrid>
    <w:tr w:rsidR="00917962" w:rsidRPr="002419A4">
      <w:tc>
        <w:tcPr>
          <w:tcW w:w="750" w:type="pct"/>
          <w:tcBorders>
            <w:right w:val="single" w:sz="18" w:space="0" w:color="4F81BD"/>
          </w:tcBorders>
        </w:tcPr>
        <w:p w:rsidR="00917962" w:rsidRPr="002419A4" w:rsidRDefault="00917962">
          <w:pPr>
            <w:pStyle w:val="Header"/>
          </w:pPr>
        </w:p>
      </w:tc>
      <w:tc>
        <w:tcPr>
          <w:tcW w:w="4250" w:type="pct"/>
          <w:tcBorders>
            <w:left w:val="single" w:sz="18" w:space="0" w:color="4F81BD"/>
          </w:tcBorders>
        </w:tcPr>
        <w:p w:rsidR="00917962" w:rsidRDefault="00917962" w:rsidP="00917962">
          <w:pPr>
            <w:pStyle w:val="Header"/>
            <w:rPr>
              <w:rFonts w:ascii="Cambria" w:eastAsia="Times New Roman" w:hAnsi="Cambria"/>
              <w:color w:val="4F81BD"/>
              <w:sz w:val="24"/>
              <w:szCs w:val="24"/>
            </w:rPr>
          </w:pPr>
          <w:r w:rsidRPr="00917962">
            <w:rPr>
              <w:rFonts w:ascii="Cambria" w:eastAsia="Times New Roman" w:hAnsi="Cambria"/>
              <w:color w:val="1F497D"/>
              <w:sz w:val="24"/>
              <w:szCs w:val="24"/>
            </w:rPr>
            <w:t>Школ</w:t>
          </w:r>
          <w:r w:rsidR="00E73DFA">
            <w:rPr>
              <w:rFonts w:ascii="Cambria" w:eastAsia="Times New Roman" w:hAnsi="Cambria"/>
              <w:color w:val="1F497D"/>
              <w:sz w:val="24"/>
              <w:szCs w:val="24"/>
            </w:rPr>
            <w:t xml:space="preserve">ски програм за период од 2018. </w:t>
          </w:r>
          <w:r w:rsidR="00E73DFA">
            <w:rPr>
              <w:rFonts w:ascii="Cambria" w:eastAsia="Times New Roman" w:hAnsi="Cambria"/>
              <w:color w:val="1F497D"/>
              <w:sz w:val="24"/>
              <w:szCs w:val="24"/>
              <w:lang/>
            </w:rPr>
            <w:t>д</w:t>
          </w:r>
          <w:r w:rsidRPr="00917962">
            <w:rPr>
              <w:rFonts w:ascii="Cambria" w:eastAsia="Times New Roman" w:hAnsi="Cambria"/>
              <w:color w:val="1F497D"/>
              <w:sz w:val="24"/>
              <w:szCs w:val="24"/>
            </w:rPr>
            <w:t>о 2022. године</w:t>
          </w:r>
        </w:p>
      </w:tc>
    </w:tr>
  </w:tbl>
  <w:p w:rsidR="00A76950" w:rsidRPr="00A76950" w:rsidRDefault="00A76950">
    <w:pPr>
      <w:pStyle w:val="Head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E68"/>
    <w:multiLevelType w:val="hybridMultilevel"/>
    <w:tmpl w:val="2EF27126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65A57"/>
    <w:multiLevelType w:val="hybridMultilevel"/>
    <w:tmpl w:val="FF3AF9DC"/>
    <w:lvl w:ilvl="0" w:tplc="07CECC78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217E2D"/>
    <w:multiLevelType w:val="hybridMultilevel"/>
    <w:tmpl w:val="E6D4041A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05E49"/>
    <w:multiLevelType w:val="hybridMultilevel"/>
    <w:tmpl w:val="C89486DA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30CCC"/>
    <w:multiLevelType w:val="hybridMultilevel"/>
    <w:tmpl w:val="A44684AA"/>
    <w:lvl w:ilvl="0" w:tplc="90D0054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D7BB7"/>
    <w:multiLevelType w:val="hybridMultilevel"/>
    <w:tmpl w:val="C726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E38A5"/>
    <w:multiLevelType w:val="hybridMultilevel"/>
    <w:tmpl w:val="BE066470"/>
    <w:lvl w:ilvl="0" w:tplc="90D0054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A231D"/>
    <w:multiLevelType w:val="hybridMultilevel"/>
    <w:tmpl w:val="CE9A962A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B0A79"/>
    <w:multiLevelType w:val="hybridMultilevel"/>
    <w:tmpl w:val="0DAE3FEE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65B04"/>
    <w:multiLevelType w:val="hybridMultilevel"/>
    <w:tmpl w:val="D854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D7810"/>
    <w:multiLevelType w:val="hybridMultilevel"/>
    <w:tmpl w:val="9CE0DDFE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17C70"/>
    <w:multiLevelType w:val="hybridMultilevel"/>
    <w:tmpl w:val="F22C303A"/>
    <w:lvl w:ilvl="0" w:tplc="90D0054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F49AC"/>
    <w:multiLevelType w:val="hybridMultilevel"/>
    <w:tmpl w:val="60BA27BC"/>
    <w:lvl w:ilvl="0" w:tplc="90D0054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64968"/>
    <w:multiLevelType w:val="hybridMultilevel"/>
    <w:tmpl w:val="84D6A9DA"/>
    <w:lvl w:ilvl="0" w:tplc="07CEC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D7FC8"/>
    <w:multiLevelType w:val="hybridMultilevel"/>
    <w:tmpl w:val="D92CE8DA"/>
    <w:lvl w:ilvl="0" w:tplc="90D00546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4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763"/>
    <w:rsid w:val="000146B7"/>
    <w:rsid w:val="00042EDE"/>
    <w:rsid w:val="00100A82"/>
    <w:rsid w:val="001174B0"/>
    <w:rsid w:val="00121159"/>
    <w:rsid w:val="00174E58"/>
    <w:rsid w:val="001A5B48"/>
    <w:rsid w:val="002419A4"/>
    <w:rsid w:val="00241EEF"/>
    <w:rsid w:val="002A4A26"/>
    <w:rsid w:val="00305CB5"/>
    <w:rsid w:val="003548E6"/>
    <w:rsid w:val="003620AB"/>
    <w:rsid w:val="00412C43"/>
    <w:rsid w:val="004263DC"/>
    <w:rsid w:val="004541C1"/>
    <w:rsid w:val="00495963"/>
    <w:rsid w:val="00534607"/>
    <w:rsid w:val="0064436A"/>
    <w:rsid w:val="00653C8B"/>
    <w:rsid w:val="006D4D98"/>
    <w:rsid w:val="006E41CF"/>
    <w:rsid w:val="00792591"/>
    <w:rsid w:val="007C623F"/>
    <w:rsid w:val="00847BBC"/>
    <w:rsid w:val="00917962"/>
    <w:rsid w:val="00964A1B"/>
    <w:rsid w:val="00997C10"/>
    <w:rsid w:val="009B15B7"/>
    <w:rsid w:val="009D0A66"/>
    <w:rsid w:val="00A126DC"/>
    <w:rsid w:val="00A266EA"/>
    <w:rsid w:val="00A2695B"/>
    <w:rsid w:val="00A76950"/>
    <w:rsid w:val="00A84B05"/>
    <w:rsid w:val="00AF7EBA"/>
    <w:rsid w:val="00B019AA"/>
    <w:rsid w:val="00B47622"/>
    <w:rsid w:val="00BB5763"/>
    <w:rsid w:val="00BC5F1C"/>
    <w:rsid w:val="00CE7254"/>
    <w:rsid w:val="00D409FB"/>
    <w:rsid w:val="00E73DFA"/>
    <w:rsid w:val="00E8426B"/>
    <w:rsid w:val="00ED1017"/>
    <w:rsid w:val="00F9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C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6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50"/>
  </w:style>
  <w:style w:type="paragraph" w:styleId="Footer">
    <w:name w:val="footer"/>
    <w:basedOn w:val="Normal"/>
    <w:link w:val="FooterChar"/>
    <w:uiPriority w:val="99"/>
    <w:semiHidden/>
    <w:unhideWhenUsed/>
    <w:rsid w:val="00A76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950"/>
  </w:style>
  <w:style w:type="paragraph" w:styleId="BalloonText">
    <w:name w:val="Balloon Text"/>
    <w:basedOn w:val="Normal"/>
    <w:link w:val="BalloonTextChar"/>
    <w:uiPriority w:val="99"/>
    <w:semiHidden/>
    <w:unhideWhenUsed/>
    <w:rsid w:val="0091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2EDE"/>
    <w:pPr>
      <w:ind w:left="720"/>
      <w:contextualSpacing/>
    </w:pPr>
  </w:style>
  <w:style w:type="paragraph" w:customStyle="1" w:styleId="osnovnitekst">
    <w:name w:val="osnovni tekst"/>
    <w:basedOn w:val="Normal"/>
    <w:rsid w:val="00964A1B"/>
    <w:pPr>
      <w:autoSpaceDE w:val="0"/>
      <w:autoSpaceDN w:val="0"/>
      <w:adjustRightInd w:val="0"/>
      <w:spacing w:after="0" w:line="288" w:lineRule="auto"/>
    </w:pPr>
    <w:rPr>
      <w:rFonts w:ascii="Myriad Pro Light" w:hAnsi="Myriad Pro Light" w:cs="Myriad Pro Light"/>
      <w:color w:val="000000"/>
      <w:lang w:val="bg-BG"/>
    </w:rPr>
  </w:style>
  <w:style w:type="character" w:styleId="Hyperlink">
    <w:name w:val="Hyperlink"/>
    <w:basedOn w:val="DefaultParagraphFont"/>
    <w:rsid w:val="00964A1B"/>
    <w:rPr>
      <w:color w:val="20A3CA"/>
      <w:u w:val="single"/>
    </w:rPr>
  </w:style>
  <w:style w:type="paragraph" w:customStyle="1" w:styleId="BasicParagraph">
    <w:name w:val="[Basic Paragraph]"/>
    <w:basedOn w:val="Normal"/>
    <w:rsid w:val="00964A1B"/>
    <w:pPr>
      <w:autoSpaceDE w:val="0"/>
      <w:autoSpaceDN w:val="0"/>
      <w:adjustRightInd w:val="0"/>
      <w:spacing w:after="0" w:line="288" w:lineRule="auto"/>
    </w:pPr>
    <w:rPr>
      <w:rFonts w:ascii="Myriad Pro" w:hAnsi="Myria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Школски програм за период од 2018. До 2022. године</vt:lpstr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Школски програм за период од 2018. До 2022. године</dc:title>
  <dc:creator>Windows User</dc:creator>
  <cp:lastModifiedBy>Dragana</cp:lastModifiedBy>
  <cp:revision>7</cp:revision>
  <dcterms:created xsi:type="dcterms:W3CDTF">2018-03-31T16:23:00Z</dcterms:created>
  <dcterms:modified xsi:type="dcterms:W3CDTF">2018-04-17T17:42:00Z</dcterms:modified>
</cp:coreProperties>
</file>